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CF" w:rsidRDefault="00BB67CF" w:rsidP="00BB67CF">
      <w:pPr>
        <w:pStyle w:val="BodyTextIndent"/>
        <w:ind w:left="0"/>
        <w:jc w:val="both"/>
        <w:rPr>
          <w:rFonts w:ascii="Arial" w:hAnsi="Arial" w:cs="Arial"/>
          <w:sz w:val="24"/>
          <w:szCs w:val="24"/>
        </w:rPr>
      </w:pPr>
      <w:r w:rsidRPr="00C90263">
        <w:rPr>
          <w:rFonts w:ascii="Arial" w:hAnsi="Arial" w:cs="Arial"/>
          <w:sz w:val="24"/>
          <w:szCs w:val="24"/>
        </w:rPr>
        <w:t xml:space="preserve">The objective of this </w:t>
      </w:r>
      <w:r>
        <w:rPr>
          <w:rFonts w:ascii="Arial" w:hAnsi="Arial" w:cs="Arial"/>
          <w:sz w:val="24"/>
          <w:szCs w:val="24"/>
        </w:rPr>
        <w:t xml:space="preserve">section </w:t>
      </w:r>
      <w:r w:rsidRPr="00C90263">
        <w:rPr>
          <w:rFonts w:ascii="Arial" w:hAnsi="Arial" w:cs="Arial"/>
          <w:sz w:val="24"/>
          <w:szCs w:val="24"/>
        </w:rPr>
        <w:t xml:space="preserve">is to define the project scope of Website and to provide the Estimation. The advantage would be simple user interface that is easy to understand by all type of users. </w:t>
      </w:r>
    </w:p>
    <w:p w:rsidR="00000000" w:rsidRDefault="0065160E"/>
    <w:p w:rsidR="00BB67CF" w:rsidRDefault="00BB67CF" w:rsidP="00BB67CF">
      <w:pPr>
        <w:autoSpaceDE w:val="0"/>
        <w:autoSpaceDN w:val="0"/>
        <w:adjustRightInd w:val="0"/>
        <w:spacing w:after="0" w:line="240" w:lineRule="auto"/>
        <w:rPr>
          <w:rFonts w:ascii="Arial" w:hAnsi="Arial" w:cs="Arial"/>
          <w:b/>
          <w:bCs/>
        </w:rPr>
      </w:pPr>
      <w:r>
        <w:rPr>
          <w:rFonts w:ascii="Arial" w:hAnsi="Arial" w:cs="Arial"/>
          <w:b/>
          <w:bCs/>
        </w:rPr>
        <w:t>User or Learner</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The User as referred to in this document is an end user looking to use the site as a source of help or undertake screening as described in this document.</w:t>
      </w: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b/>
          <w:bCs/>
        </w:rPr>
      </w:pPr>
      <w:r>
        <w:rPr>
          <w:rFonts w:ascii="Arial" w:hAnsi="Arial" w:cs="Arial"/>
          <w:b/>
          <w:bCs/>
        </w:rPr>
        <w:t>The Client</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The Client as referred to in this document is the staff of RSPB, or the Trust itself.</w:t>
      </w: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b/>
          <w:bCs/>
        </w:rPr>
      </w:pPr>
      <w:r>
        <w:rPr>
          <w:rFonts w:ascii="Arial" w:hAnsi="Arial" w:cs="Arial"/>
          <w:b/>
          <w:bCs/>
        </w:rPr>
        <w:t>The Administrators (Admin)</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The Administrators (Admin) as referred to in this document are staff employed by the client who will be looking after the day-to-day running of the site.</w:t>
      </w: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b/>
          <w:bCs/>
        </w:rPr>
      </w:pPr>
      <w:r>
        <w:rPr>
          <w:rFonts w:ascii="Arial" w:hAnsi="Arial" w:cs="Arial"/>
          <w:b/>
          <w:bCs/>
        </w:rPr>
        <w:t>Content Management System (CMS)</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Content Management System is the administration or back office area of the website where</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content can be managed or edited.</w:t>
      </w: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b/>
          <w:bCs/>
        </w:rPr>
      </w:pPr>
      <w:r>
        <w:rPr>
          <w:rFonts w:ascii="Arial" w:hAnsi="Arial" w:cs="Arial"/>
          <w:b/>
          <w:bCs/>
        </w:rPr>
        <w:t>The Proposed System</w:t>
      </w:r>
    </w:p>
    <w:p w:rsidR="00BB67CF" w:rsidRDefault="00BB67CF" w:rsidP="00BB67CF">
      <w:pPr>
        <w:autoSpaceDE w:val="0"/>
        <w:autoSpaceDN w:val="0"/>
        <w:adjustRightInd w:val="0"/>
        <w:spacing w:after="0" w:line="240" w:lineRule="auto"/>
        <w:rPr>
          <w:rFonts w:ascii="Arial" w:hAnsi="Arial" w:cs="Arial"/>
        </w:rPr>
      </w:pPr>
      <w:r>
        <w:rPr>
          <w:rFonts w:ascii="Arial" w:hAnsi="Arial" w:cs="Arial"/>
        </w:rPr>
        <w:t>Management Summary</w:t>
      </w:r>
    </w:p>
    <w:p w:rsidR="00BB67CF" w:rsidRDefault="00BB67CF" w:rsidP="00BB67CF">
      <w:pPr>
        <w:autoSpaceDE w:val="0"/>
        <w:autoSpaceDN w:val="0"/>
        <w:adjustRightInd w:val="0"/>
        <w:spacing w:after="0" w:line="240" w:lineRule="auto"/>
        <w:rPr>
          <w:rFonts w:ascii="Arial" w:hAnsi="Arial" w:cs="Arial"/>
        </w:rPr>
      </w:pPr>
    </w:p>
    <w:p w:rsidR="00BB67CF" w:rsidRDefault="00BB67CF" w:rsidP="00BB67CF">
      <w:pPr>
        <w:autoSpaceDE w:val="0"/>
        <w:autoSpaceDN w:val="0"/>
        <w:adjustRightInd w:val="0"/>
        <w:spacing w:after="0" w:line="240" w:lineRule="auto"/>
        <w:rPr>
          <w:rFonts w:ascii="Arial" w:hAnsi="Arial" w:cs="Arial"/>
        </w:rPr>
      </w:pPr>
      <w:r>
        <w:rPr>
          <w:rFonts w:ascii="Arial" w:hAnsi="Arial" w:cs="Arial"/>
        </w:rPr>
        <w:t>We will develop a software solution for Client based on our core ‘Open Standards’ architecture. Our browser based solution will be developed using LAMP Technology and will provide the client with a hosted system that is easy to manage and scalable, and which will have no ongoing licensing costs.</w:t>
      </w:r>
    </w:p>
    <w:p w:rsidR="00BB67CF" w:rsidRDefault="00BB67CF" w:rsidP="00BB67CF">
      <w:pPr>
        <w:autoSpaceDE w:val="0"/>
        <w:autoSpaceDN w:val="0"/>
        <w:adjustRightInd w:val="0"/>
        <w:spacing w:after="0" w:line="240" w:lineRule="auto"/>
        <w:rPr>
          <w:rFonts w:ascii="Arial" w:hAnsi="Arial" w:cs="Arial"/>
        </w:rPr>
      </w:pPr>
    </w:p>
    <w:p w:rsidR="00766DED" w:rsidRDefault="00766DED" w:rsidP="00766DED">
      <w:pPr>
        <w:autoSpaceDE w:val="0"/>
        <w:autoSpaceDN w:val="0"/>
        <w:adjustRightInd w:val="0"/>
        <w:spacing w:after="0" w:line="240" w:lineRule="auto"/>
        <w:rPr>
          <w:rFonts w:ascii="Arial" w:hAnsi="Arial" w:cs="Arial"/>
        </w:rPr>
      </w:pPr>
      <w:r>
        <w:rPr>
          <w:rFonts w:ascii="Arial" w:hAnsi="Arial" w:cs="Arial"/>
        </w:rPr>
        <w:t xml:space="preserve">Administrators will have the full functionality to manage users and their personal information, a dashboard will allow the users to easily log-in and use the system. </w:t>
      </w:r>
    </w:p>
    <w:p w:rsidR="00766DED" w:rsidRDefault="00766DED" w:rsidP="00766DED">
      <w:pPr>
        <w:autoSpaceDE w:val="0"/>
        <w:autoSpaceDN w:val="0"/>
        <w:adjustRightInd w:val="0"/>
        <w:spacing w:after="0" w:line="240" w:lineRule="auto"/>
        <w:rPr>
          <w:rFonts w:ascii="Arial" w:hAnsi="Arial" w:cs="Arial"/>
        </w:rPr>
      </w:pPr>
    </w:p>
    <w:p w:rsidR="00766DED" w:rsidRDefault="00766DED" w:rsidP="00766DED">
      <w:pPr>
        <w:autoSpaceDE w:val="0"/>
        <w:autoSpaceDN w:val="0"/>
        <w:adjustRightInd w:val="0"/>
        <w:spacing w:after="0" w:line="240" w:lineRule="auto"/>
        <w:rPr>
          <w:rFonts w:ascii="Arial" w:hAnsi="Arial" w:cs="Arial"/>
        </w:rPr>
      </w:pPr>
      <w:r>
        <w:rPr>
          <w:rFonts w:ascii="Arial" w:hAnsi="Arial" w:cs="Arial"/>
        </w:rPr>
        <w:t>New public facing users (such as Visitors of the site) will not be required to login to the system. Instead they will be prompted to either access the public information available on the site. However existing users will be able to login after a screening test to review their recommended content.</w:t>
      </w:r>
    </w:p>
    <w:p w:rsidR="00BB67CF" w:rsidRDefault="00BB67CF" w:rsidP="00BB67CF">
      <w:pPr>
        <w:autoSpaceDE w:val="0"/>
        <w:autoSpaceDN w:val="0"/>
        <w:adjustRightInd w:val="0"/>
        <w:spacing w:after="0" w:line="240" w:lineRule="auto"/>
      </w:pPr>
    </w:p>
    <w:sectPr w:rsidR="00BB6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B67CF"/>
    <w:rsid w:val="0065160E"/>
    <w:rsid w:val="00766DED"/>
    <w:rsid w:val="00BB67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B67CF"/>
    <w:pPr>
      <w:spacing w:after="120"/>
      <w:ind w:left="283"/>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BB67CF"/>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Geecon</dc:creator>
  <cp:keywords/>
  <dc:description/>
  <cp:lastModifiedBy>Geecon</cp:lastModifiedBy>
  <cp:revision>3</cp:revision>
  <dcterms:created xsi:type="dcterms:W3CDTF">2015-03-23T04:31:00Z</dcterms:created>
  <dcterms:modified xsi:type="dcterms:W3CDTF">2015-03-23T05:14:00Z</dcterms:modified>
</cp:coreProperties>
</file>